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96" w:rsidRDefault="001A4796">
      <w:r w:rsidRPr="001A4796">
        <w:t xml:space="preserve">Agilityklass </w:t>
      </w:r>
    </w:p>
    <w:p w:rsidR="001A4796" w:rsidRDefault="001A4796"/>
    <w:p w:rsidR="001A4796" w:rsidRDefault="001A4796">
      <w:r>
        <w:rPr>
          <w:noProof/>
          <w:lang w:eastAsia="sv-SE"/>
        </w:rPr>
        <w:drawing>
          <wp:inline distT="0" distB="0" distL="0" distR="0">
            <wp:extent cx="5760720" cy="418909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lityklass AKSR 26 April-15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3AC" w:rsidRDefault="003703AC">
      <w:r>
        <w:t>Hoppklass</w:t>
      </w:r>
    </w:p>
    <w:p w:rsidR="003703AC" w:rsidRDefault="003703AC">
      <w:r>
        <w:rPr>
          <w:noProof/>
          <w:lang w:eastAsia="sv-SE"/>
        </w:rPr>
        <w:drawing>
          <wp:inline distT="0" distB="0" distL="0" distR="0">
            <wp:extent cx="5760720" cy="418909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pklass AKSR 26 April-15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3AC" w:rsidRDefault="003703AC">
      <w:r w:rsidRPr="003703AC">
        <w:lastRenderedPageBreak/>
        <w:t>Tunnelbana</w:t>
      </w:r>
      <w:bookmarkStart w:id="0" w:name="_GoBack"/>
      <w:bookmarkEnd w:id="0"/>
    </w:p>
    <w:p w:rsidR="003703AC" w:rsidRDefault="003703AC">
      <w:r>
        <w:rPr>
          <w:noProof/>
          <w:lang w:eastAsia="sv-SE"/>
        </w:rPr>
        <w:drawing>
          <wp:inline distT="0" distB="0" distL="0" distR="0">
            <wp:extent cx="6645910" cy="4832350"/>
            <wp:effectExtent l="0" t="0" r="254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nelbana AKSR 26 april-15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3AC" w:rsidSect="00370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6"/>
    <w:rsid w:val="001A4796"/>
    <w:rsid w:val="003703AC"/>
    <w:rsid w:val="00A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Ingvar_hp</dc:creator>
  <cp:lastModifiedBy>Ingvar_hp</cp:lastModifiedBy>
  <cp:revision>1</cp:revision>
  <dcterms:created xsi:type="dcterms:W3CDTF">2015-05-17T22:17:00Z</dcterms:created>
  <dcterms:modified xsi:type="dcterms:W3CDTF">2015-05-18T13:07:00Z</dcterms:modified>
</cp:coreProperties>
</file>